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3BE9" w14:textId="72AF842E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noProof/>
          <w:sz w:val="22"/>
          <w:szCs w:val="22"/>
          <w:lang w:val="en-US" w:eastAsia="en-US"/>
        </w:rPr>
        <w:drawing>
          <wp:inline distT="0" distB="0" distL="0" distR="0" wp14:anchorId="13141679" wp14:editId="153378D7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416C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РЕПУБЛИКА СРБИЈА</w:t>
      </w:r>
    </w:p>
    <w:p w14:paraId="108C95BE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ЈАВНИ ИЗВРШИТЕЉ</w:t>
      </w:r>
    </w:p>
    <w:p w14:paraId="7C5954C4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АЛЕКСАНДАР ТОДОРОВИЋ</w:t>
      </w:r>
    </w:p>
    <w:p w14:paraId="0A15CCA1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КРАГУЈЕВАЦ</w:t>
      </w:r>
    </w:p>
    <w:p w14:paraId="015805D9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Др Зорана Ђинђића бр.22/2</w:t>
      </w:r>
    </w:p>
    <w:p w14:paraId="28E502A4" w14:textId="77777777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Телефон: 034/209-242</w:t>
      </w:r>
    </w:p>
    <w:p w14:paraId="74A318E1" w14:textId="32E7FA87" w:rsidR="008C0425" w:rsidRPr="004D40DD" w:rsidRDefault="009F24C3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Број предмета: ИИВ 252/19</w:t>
      </w:r>
    </w:p>
    <w:p w14:paraId="2FFE6A23" w14:textId="3E649380" w:rsidR="008C0425" w:rsidRPr="004D40DD" w:rsidRDefault="008D6F6A" w:rsidP="004D40DD">
      <w:pPr>
        <w:pStyle w:val="pStyle"/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 xml:space="preserve">Дана: </w:t>
      </w:r>
      <w:r w:rsidR="009F24C3" w:rsidRPr="004D40DD">
        <w:rPr>
          <w:sz w:val="22"/>
          <w:szCs w:val="22"/>
        </w:rPr>
        <w:t>05.01.2024</w:t>
      </w:r>
      <w:r w:rsidRPr="004D40DD">
        <w:rPr>
          <w:sz w:val="22"/>
          <w:szCs w:val="22"/>
        </w:rPr>
        <w:t>. године</w:t>
      </w:r>
    </w:p>
    <w:p w14:paraId="4E3A7C48" w14:textId="3E905B87" w:rsidR="008C0425" w:rsidRPr="004D40DD" w:rsidRDefault="008D6F6A" w:rsidP="004D40DD">
      <w:pPr>
        <w:pStyle w:val="pStyleR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број предмета суда: И Ив-</w:t>
      </w:r>
      <w:r w:rsidR="005C7D9F" w:rsidRPr="004D40DD">
        <w:rPr>
          <w:b/>
          <w:sz w:val="22"/>
          <w:szCs w:val="22"/>
        </w:rPr>
        <w:t>283/14</w:t>
      </w:r>
    </w:p>
    <w:p w14:paraId="34BEBF82" w14:textId="77777777" w:rsidR="008C0425" w:rsidRPr="004D40DD" w:rsidRDefault="008C0425" w:rsidP="004D40DD">
      <w:pPr>
        <w:spacing w:line="240" w:lineRule="auto"/>
        <w:rPr>
          <w:sz w:val="22"/>
          <w:szCs w:val="22"/>
        </w:rPr>
      </w:pPr>
    </w:p>
    <w:p w14:paraId="14C5A08B" w14:textId="01E34756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9F24C3" w:rsidRPr="004D40DD">
        <w:rPr>
          <w:sz w:val="22"/>
          <w:szCs w:val="22"/>
        </w:rPr>
        <w:t>ADDIKO BANK AD, Нови Београд, у</w:t>
      </w:r>
      <w:bookmarkStart w:id="0" w:name="_GoBack"/>
      <w:bookmarkEnd w:id="0"/>
      <w:r w:rsidR="009F24C3" w:rsidRPr="004D40DD">
        <w:rPr>
          <w:sz w:val="22"/>
          <w:szCs w:val="22"/>
        </w:rPr>
        <w:t>л. Милутина Миланковића бр. 7В, МБ 07726716, ПИБ 100228215, чији је пуномоћник адв. Иван Ћаловић, Чачак, Б.Јанковића бр.37, против извршног дужника Дејан Павловић,</w:t>
      </w:r>
      <w:r w:rsidR="009F24C3" w:rsidRPr="004D40DD">
        <w:rPr>
          <w:b/>
          <w:sz w:val="22"/>
          <w:szCs w:val="22"/>
        </w:rPr>
        <w:t xml:space="preserve"> </w:t>
      </w:r>
      <w:r w:rsidR="009F24C3" w:rsidRPr="004D40DD">
        <w:rPr>
          <w:sz w:val="22"/>
          <w:szCs w:val="22"/>
        </w:rPr>
        <w:t xml:space="preserve">Поскурице, ул. Три липе бр. 49д, </w:t>
      </w:r>
      <w:r w:rsidRPr="004D40DD">
        <w:rPr>
          <w:sz w:val="22"/>
          <w:szCs w:val="22"/>
        </w:rPr>
        <w:t xml:space="preserve">ради наплате новчаног потраживања, на основу чл. 23, 219, 236, 237, 238, 240, 241. и 242. Закона о извршењу и обезбеђењу, донео је дана </w:t>
      </w:r>
      <w:r w:rsidR="009F24C3" w:rsidRPr="004D40DD">
        <w:rPr>
          <w:sz w:val="22"/>
          <w:szCs w:val="22"/>
        </w:rPr>
        <w:t>05.01.2024</w:t>
      </w:r>
      <w:r w:rsidRPr="004D40DD">
        <w:rPr>
          <w:sz w:val="22"/>
          <w:szCs w:val="22"/>
        </w:rPr>
        <w:t>. године:</w:t>
      </w:r>
    </w:p>
    <w:p w14:paraId="7CAC9E74" w14:textId="77777777" w:rsidR="008C0425" w:rsidRPr="004D40DD" w:rsidRDefault="008D6F6A" w:rsidP="004D40DD">
      <w:pPr>
        <w:pStyle w:val="Heading1"/>
        <w:spacing w:line="240" w:lineRule="auto"/>
        <w:rPr>
          <w:sz w:val="22"/>
          <w:szCs w:val="22"/>
        </w:rPr>
      </w:pPr>
      <w:bookmarkStart w:id="1" w:name="_Toc1"/>
      <w:r w:rsidRPr="004D40DD">
        <w:rPr>
          <w:sz w:val="22"/>
          <w:szCs w:val="22"/>
        </w:rPr>
        <w:t>З А К Љ У Ч А К</w:t>
      </w:r>
      <w:bookmarkEnd w:id="1"/>
    </w:p>
    <w:p w14:paraId="0547BD8F" w14:textId="38799C88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  ОДРЕЂУЈЕ СЕ </w:t>
      </w:r>
      <w:r w:rsidRPr="004D40DD">
        <w:rPr>
          <w:sz w:val="22"/>
          <w:szCs w:val="22"/>
        </w:rPr>
        <w:t xml:space="preserve">друга </w:t>
      </w:r>
      <w:r w:rsidR="005C7D9F" w:rsidRPr="004D40DD">
        <w:rPr>
          <w:sz w:val="22"/>
          <w:szCs w:val="22"/>
        </w:rPr>
        <w:t xml:space="preserve">јавна </w:t>
      </w:r>
      <w:r w:rsidRPr="004D40DD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="005C7D9F" w:rsidRPr="004D40DD">
        <w:rPr>
          <w:sz w:val="22"/>
          <w:szCs w:val="22"/>
        </w:rPr>
        <w:t>29.09.2023</w:t>
      </w:r>
      <w:r w:rsidR="00C87F96" w:rsidRPr="004D40DD">
        <w:rPr>
          <w:sz w:val="22"/>
          <w:szCs w:val="22"/>
        </w:rPr>
        <w:t xml:space="preserve">. године </w:t>
      </w:r>
      <w:r w:rsidRPr="004D40DD">
        <w:rPr>
          <w:sz w:val="22"/>
          <w:szCs w:val="22"/>
        </w:rPr>
        <w:t>и то:</w:t>
      </w:r>
    </w:p>
    <w:p w14:paraId="4CC96CA9" w14:textId="77777777" w:rsidR="005C7D9F" w:rsidRPr="004D40DD" w:rsidRDefault="005C7D9F" w:rsidP="004D40DD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D40DD">
        <w:rPr>
          <w:sz w:val="22"/>
          <w:szCs w:val="22"/>
        </w:rPr>
        <w:t>Телевизор марке ALPHA – процењена вредност 10.000,00 динара;</w:t>
      </w:r>
    </w:p>
    <w:p w14:paraId="58FA3203" w14:textId="1DD0D91B" w:rsidR="008C0425" w:rsidRPr="004D40DD" w:rsidRDefault="005C7D9F" w:rsidP="004D40DD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Клима уређај САМСУНГ – процењена вредност 15.000,00 динара</w:t>
      </w:r>
      <w:r w:rsidRPr="004D40DD">
        <w:rPr>
          <w:sz w:val="22"/>
          <w:szCs w:val="22"/>
        </w:rPr>
        <w:t>.</w:t>
      </w:r>
    </w:p>
    <w:p w14:paraId="115D719D" w14:textId="0F95F026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II  ПРОДАЈА </w:t>
      </w:r>
      <w:r w:rsidRPr="004D40DD">
        <w:rPr>
          <w:sz w:val="22"/>
          <w:szCs w:val="22"/>
        </w:rPr>
        <w:t xml:space="preserve">ће се обавити усменим јавним надметањем, а </w:t>
      </w:r>
      <w:r w:rsidR="00333CA7" w:rsidRPr="004D40DD">
        <w:rPr>
          <w:sz w:val="22"/>
          <w:szCs w:val="22"/>
        </w:rPr>
        <w:t>друго</w:t>
      </w:r>
      <w:r w:rsidRPr="004D40DD">
        <w:rPr>
          <w:sz w:val="22"/>
          <w:szCs w:val="22"/>
        </w:rPr>
        <w:t xml:space="preserve"> јавно надметање ће се одржати дана </w:t>
      </w:r>
      <w:r w:rsidR="005C7D9F" w:rsidRPr="004D40DD">
        <w:rPr>
          <w:b/>
          <w:bCs/>
          <w:sz w:val="22"/>
          <w:szCs w:val="22"/>
        </w:rPr>
        <w:t>02.02.2024</w:t>
      </w:r>
      <w:r w:rsidR="00333CA7" w:rsidRPr="004D40DD">
        <w:rPr>
          <w:b/>
          <w:bCs/>
          <w:sz w:val="22"/>
          <w:szCs w:val="22"/>
        </w:rPr>
        <w:t>.</w:t>
      </w:r>
      <w:r w:rsidR="005C7D9F" w:rsidRPr="004D40DD">
        <w:rPr>
          <w:b/>
          <w:bCs/>
          <w:sz w:val="22"/>
          <w:szCs w:val="22"/>
        </w:rPr>
        <w:t xml:space="preserve"> </w:t>
      </w:r>
      <w:r w:rsidRPr="004D40DD">
        <w:rPr>
          <w:b/>
          <w:bCs/>
          <w:sz w:val="22"/>
          <w:szCs w:val="22"/>
        </w:rPr>
        <w:t xml:space="preserve">године у </w:t>
      </w:r>
      <w:r w:rsidR="005C7D9F" w:rsidRPr="004D40DD">
        <w:rPr>
          <w:b/>
          <w:bCs/>
          <w:sz w:val="22"/>
          <w:szCs w:val="22"/>
        </w:rPr>
        <w:t>11</w:t>
      </w:r>
      <w:r w:rsidR="00333CA7" w:rsidRPr="004D40DD">
        <w:rPr>
          <w:b/>
          <w:bCs/>
          <w:sz w:val="22"/>
          <w:szCs w:val="22"/>
        </w:rPr>
        <w:t>:00</w:t>
      </w:r>
      <w:r w:rsidRPr="004D40DD">
        <w:rPr>
          <w:b/>
          <w:bCs/>
          <w:sz w:val="22"/>
          <w:szCs w:val="22"/>
        </w:rPr>
        <w:t xml:space="preserve"> часова</w:t>
      </w:r>
      <w:r w:rsidRPr="004D40DD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48DC4351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III  </w:t>
      </w:r>
      <w:r w:rsidRPr="004D40DD">
        <w:rPr>
          <w:sz w:val="22"/>
          <w:szCs w:val="22"/>
        </w:rPr>
        <w:t>На другом јавном надметању покретна ствар не може бити продата испод цене од 50 % од процењене вредности ствари.</w:t>
      </w:r>
    </w:p>
    <w:p w14:paraId="450F4581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IV  </w:t>
      </w:r>
      <w:r w:rsidRPr="004D40DD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75EA3FD9" w14:textId="72A145AC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  </w:t>
      </w:r>
      <w:r w:rsidRPr="004D40DD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4D40DD">
        <w:rPr>
          <w:b/>
          <w:sz w:val="22"/>
          <w:szCs w:val="22"/>
        </w:rPr>
        <w:t>265-</w:t>
      </w:r>
      <w:r w:rsidRPr="004D40DD">
        <w:rPr>
          <w:b/>
          <w:sz w:val="22"/>
          <w:szCs w:val="22"/>
        </w:rPr>
        <w:lastRenderedPageBreak/>
        <w:t>3310310002158-82</w:t>
      </w:r>
      <w:r w:rsidRPr="004D40DD">
        <w:rPr>
          <w:sz w:val="22"/>
          <w:szCs w:val="22"/>
        </w:rPr>
        <w:t xml:space="preserve"> са</w:t>
      </w:r>
      <w:r w:rsidR="005C7D9F" w:rsidRPr="004D40DD">
        <w:rPr>
          <w:sz w:val="22"/>
          <w:szCs w:val="22"/>
        </w:rPr>
        <w:t xml:space="preserve"> позивом на број ИИВ 252/19</w:t>
      </w:r>
      <w:r w:rsidRPr="004D40DD">
        <w:rPr>
          <w:sz w:val="22"/>
          <w:szCs w:val="22"/>
        </w:rPr>
        <w:t xml:space="preserve"> </w:t>
      </w:r>
      <w:r w:rsidRPr="004D40DD">
        <w:rPr>
          <w:b/>
          <w:sz w:val="22"/>
          <w:szCs w:val="22"/>
        </w:rPr>
        <w:t xml:space="preserve">најкасније </w:t>
      </w:r>
      <w:r w:rsidRPr="004D40DD">
        <w:rPr>
          <w:sz w:val="22"/>
          <w:szCs w:val="22"/>
        </w:rPr>
        <w:t xml:space="preserve">3 (три) дана пре одржавања </w:t>
      </w:r>
      <w:r w:rsidR="00333CA7" w:rsidRPr="004D40DD">
        <w:rPr>
          <w:sz w:val="22"/>
          <w:szCs w:val="22"/>
        </w:rPr>
        <w:t xml:space="preserve">другог </w:t>
      </w:r>
      <w:r w:rsidRPr="004D40DD">
        <w:rPr>
          <w:sz w:val="22"/>
          <w:szCs w:val="22"/>
        </w:rPr>
        <w:t xml:space="preserve"> усменог јавног надметања.</w:t>
      </w:r>
    </w:p>
    <w:p w14:paraId="36A06DCE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VI  </w:t>
      </w:r>
      <w:r w:rsidRPr="004D40DD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43A148FC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VII  </w:t>
      </w:r>
      <w:r w:rsidRPr="004D40DD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14:paraId="1D79BA86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VIII  </w:t>
      </w:r>
      <w:r w:rsidRPr="004D40DD">
        <w:rPr>
          <w:sz w:val="22"/>
          <w:szCs w:val="22"/>
        </w:rPr>
        <w:t>Трошкови извршења падају на терет извршног дужника.</w:t>
      </w:r>
    </w:p>
    <w:p w14:paraId="61F56B63" w14:textId="77777777" w:rsidR="008C0425" w:rsidRPr="004D40DD" w:rsidRDefault="008C0425" w:rsidP="004D40DD">
      <w:pPr>
        <w:spacing w:line="240" w:lineRule="auto"/>
        <w:rPr>
          <w:sz w:val="22"/>
          <w:szCs w:val="22"/>
        </w:rPr>
      </w:pPr>
    </w:p>
    <w:p w14:paraId="1F25A47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ПОУКА О ПРАВНОМ ЛЕКУ:</w:t>
      </w:r>
    </w:p>
    <w:p w14:paraId="02230123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8C0425" w:rsidRPr="004D40DD" w14:paraId="154CDB55" w14:textId="77777777">
        <w:trPr>
          <w:trHeight w:val="14"/>
        </w:trPr>
        <w:tc>
          <w:tcPr>
            <w:tcW w:w="5000" w:type="dxa"/>
          </w:tcPr>
          <w:p w14:paraId="13EF4D05" w14:textId="77777777" w:rsidR="008C0425" w:rsidRPr="004D40DD" w:rsidRDefault="008C0425" w:rsidP="004D40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5E6A8039" w14:textId="77777777" w:rsidR="008C0425" w:rsidRPr="004D40DD" w:rsidRDefault="008C0425" w:rsidP="004D40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36C5FF85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b/>
                <w:sz w:val="22"/>
                <w:szCs w:val="22"/>
              </w:rPr>
              <w:t>ЈАВНИ ИЗВРШИТЕЉ</w:t>
            </w:r>
          </w:p>
          <w:p w14:paraId="64E871F9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sz w:val="22"/>
                <w:szCs w:val="22"/>
              </w:rPr>
              <w:t>___________</w:t>
            </w:r>
          </w:p>
          <w:p w14:paraId="4469436F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408715D5" w14:textId="77777777" w:rsidR="008C0425" w:rsidRPr="004D40DD" w:rsidRDefault="008C0425" w:rsidP="004D40DD">
      <w:pPr>
        <w:spacing w:line="240" w:lineRule="auto"/>
        <w:rPr>
          <w:sz w:val="22"/>
          <w:szCs w:val="22"/>
        </w:rPr>
      </w:pPr>
    </w:p>
    <w:p w14:paraId="195D70EF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Дн-а</w:t>
      </w:r>
    </w:p>
    <w:p w14:paraId="30C2518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1. пуномоћнику извршног повериоца</w:t>
      </w:r>
    </w:p>
    <w:p w14:paraId="29BE4D3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2. извршном дужнику</w:t>
      </w:r>
    </w:p>
    <w:p w14:paraId="04A4C7B2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 xml:space="preserve">3. Комори јавних извршитеља за огласну таблу </w:t>
      </w:r>
    </w:p>
    <w:p w14:paraId="408D982F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8C0425" w:rsidRPr="004D40D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6DA"/>
    <w:multiLevelType w:val="hybridMultilevel"/>
    <w:tmpl w:val="36BADF7C"/>
    <w:lvl w:ilvl="0" w:tplc="865E5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5"/>
    <w:rsid w:val="00014B5D"/>
    <w:rsid w:val="00333CA7"/>
    <w:rsid w:val="004D40DD"/>
    <w:rsid w:val="005C7D9F"/>
    <w:rsid w:val="006B2CCE"/>
    <w:rsid w:val="008C0425"/>
    <w:rsid w:val="008D6F6A"/>
    <w:rsid w:val="009F24C3"/>
    <w:rsid w:val="00C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7001"/>
  <w15:docId w15:val="{DF94A308-5143-4AFE-AC6B-33EE88F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5C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4</cp:revision>
  <cp:lastPrinted>2024-01-05T15:50:00Z</cp:lastPrinted>
  <dcterms:created xsi:type="dcterms:W3CDTF">2024-01-05T15:47:00Z</dcterms:created>
  <dcterms:modified xsi:type="dcterms:W3CDTF">2024-01-05T15:51:00Z</dcterms:modified>
  <cp:category/>
</cp:coreProperties>
</file>